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720" w:rsidRPr="00BB2720" w:rsidRDefault="00BB2720" w:rsidP="00BB2720">
      <w:pPr>
        <w:spacing w:before="100" w:beforeAutospacing="1" w:after="100" w:afterAutospacing="1" w:line="240" w:lineRule="auto"/>
        <w:rPr>
          <w:rFonts w:ascii="Times New Roman" w:eastAsia="Times New Roman" w:hAnsi="Times New Roman" w:cs="Times New Roman"/>
          <w:sz w:val="24"/>
          <w:szCs w:val="24"/>
          <w:lang w:eastAsia="fr-FR"/>
        </w:rPr>
      </w:pPr>
      <w:r w:rsidRPr="00BB2720">
        <w:rPr>
          <w:rFonts w:ascii="Times New Roman" w:eastAsia="Times New Roman" w:hAnsi="Times New Roman" w:cs="Times New Roman"/>
          <w:b/>
          <w:bCs/>
          <w:sz w:val="24"/>
          <w:szCs w:val="24"/>
          <w:lang w:eastAsia="fr-FR"/>
        </w:rPr>
        <w:t>Journal de guerre de deux civils – Au pays des trois frontières – Longwy 1914-1918</w:t>
      </w:r>
    </w:p>
    <w:p w:rsidR="00BB2720" w:rsidRPr="00BB2720" w:rsidRDefault="00BB2720" w:rsidP="00BB2720">
      <w:pPr>
        <w:spacing w:before="100" w:beforeAutospacing="1" w:after="100" w:afterAutospacing="1" w:line="240" w:lineRule="auto"/>
        <w:rPr>
          <w:rFonts w:ascii="Times New Roman" w:eastAsia="Times New Roman" w:hAnsi="Times New Roman" w:cs="Times New Roman"/>
          <w:sz w:val="24"/>
          <w:szCs w:val="24"/>
          <w:lang w:eastAsia="fr-FR"/>
        </w:rPr>
      </w:pPr>
      <w:r w:rsidRPr="00BB2720">
        <w:rPr>
          <w:rFonts w:ascii="Arial" w:eastAsia="Times New Roman" w:hAnsi="Arial" w:cs="Arial"/>
          <w:color w:val="000000"/>
          <w:sz w:val="20"/>
          <w:szCs w:val="20"/>
          <w:lang w:eastAsia="fr-FR"/>
        </w:rPr>
        <w:t xml:space="preserve">De Jean-Alain </w:t>
      </w:r>
      <w:proofErr w:type="spellStart"/>
      <w:r w:rsidRPr="00BB2720">
        <w:rPr>
          <w:rFonts w:ascii="Arial" w:eastAsia="Times New Roman" w:hAnsi="Arial" w:cs="Arial"/>
          <w:color w:val="000000"/>
          <w:sz w:val="20"/>
          <w:szCs w:val="20"/>
          <w:lang w:eastAsia="fr-FR"/>
        </w:rPr>
        <w:t>Jachiet</w:t>
      </w:r>
      <w:proofErr w:type="spellEnd"/>
      <w:r w:rsidRPr="00BB2720">
        <w:rPr>
          <w:rFonts w:ascii="Arial" w:eastAsia="Times New Roman" w:hAnsi="Arial" w:cs="Arial"/>
          <w:color w:val="000000"/>
          <w:sz w:val="20"/>
          <w:szCs w:val="20"/>
          <w:lang w:eastAsia="fr-FR"/>
        </w:rPr>
        <w:t xml:space="preserve">, 128 pages quadri comprenant de très nombreuses illustrations et photos, format 16 x 26cm, 25 Euro – Editions </w:t>
      </w:r>
      <w:proofErr w:type="spellStart"/>
      <w:r w:rsidRPr="00BB2720">
        <w:rPr>
          <w:rFonts w:ascii="Arial" w:eastAsia="Times New Roman" w:hAnsi="Arial" w:cs="Arial"/>
          <w:color w:val="000000"/>
          <w:sz w:val="20"/>
          <w:szCs w:val="20"/>
          <w:lang w:eastAsia="fr-FR"/>
        </w:rPr>
        <w:t>Bamertal</w:t>
      </w:r>
      <w:proofErr w:type="spellEnd"/>
    </w:p>
    <w:p w:rsidR="00BB2720" w:rsidRPr="00BB2720" w:rsidRDefault="00BB2720" w:rsidP="00BB2720">
      <w:pPr>
        <w:spacing w:before="100" w:beforeAutospacing="1" w:after="100" w:afterAutospacing="1" w:line="240" w:lineRule="auto"/>
        <w:rPr>
          <w:rFonts w:ascii="Times New Roman" w:eastAsia="Times New Roman" w:hAnsi="Times New Roman" w:cs="Times New Roman"/>
          <w:sz w:val="24"/>
          <w:szCs w:val="24"/>
          <w:lang w:eastAsia="fr-FR"/>
        </w:rPr>
      </w:pPr>
      <w:r w:rsidRPr="00BB2720">
        <w:rPr>
          <w:rFonts w:ascii="Arial" w:eastAsia="Times New Roman" w:hAnsi="Arial" w:cs="Arial"/>
          <w:color w:val="000000"/>
          <w:sz w:val="20"/>
          <w:szCs w:val="20"/>
          <w:lang w:eastAsia="fr-FR"/>
        </w:rPr>
        <w:t>En cette année du centenaire de la première guerre mondiale, découvrez deux journaux de guerre rédigés par des habitants de Longwy.</w:t>
      </w:r>
      <w:r w:rsidRPr="00BB2720">
        <w:rPr>
          <w:rFonts w:ascii="Arial" w:eastAsia="Times New Roman" w:hAnsi="Arial" w:cs="Arial"/>
          <w:color w:val="000000"/>
          <w:sz w:val="20"/>
          <w:szCs w:val="20"/>
          <w:lang w:eastAsia="fr-FR"/>
        </w:rPr>
        <w:br/>
      </w:r>
      <w:r w:rsidRPr="00BB2720">
        <w:rPr>
          <w:rFonts w:ascii="Arial" w:eastAsia="Times New Roman" w:hAnsi="Arial" w:cs="Arial"/>
          <w:color w:val="000000"/>
          <w:sz w:val="20"/>
          <w:szCs w:val="20"/>
          <w:lang w:eastAsia="fr-FR"/>
        </w:rPr>
        <w:br/>
        <w:t>Le premier, inédit, trouvé dans un cahier de classe, a été écrit par Mimi Constant, jeune femme qui raconte sa guerre, retranscrit les dépêches officielles et ce jusqu’à mai 1915.</w:t>
      </w:r>
      <w:r w:rsidRPr="00BB2720">
        <w:rPr>
          <w:rFonts w:ascii="Arial" w:eastAsia="Times New Roman" w:hAnsi="Arial" w:cs="Arial"/>
          <w:color w:val="000000"/>
          <w:sz w:val="20"/>
          <w:szCs w:val="20"/>
          <w:lang w:eastAsia="fr-FR"/>
        </w:rPr>
        <w:br/>
      </w:r>
      <w:r w:rsidRPr="00BB2720">
        <w:rPr>
          <w:rFonts w:ascii="Arial" w:eastAsia="Times New Roman" w:hAnsi="Arial" w:cs="Arial"/>
          <w:color w:val="000000"/>
          <w:sz w:val="20"/>
          <w:szCs w:val="20"/>
          <w:lang w:eastAsia="fr-FR"/>
        </w:rPr>
        <w:br/>
        <w:t>Son témoignage est particulièrement émouvant et permet de comprendre l’isolement des civils face à une information de guerre qui a été complètement contrôlée par les militaires et les politiques.</w:t>
      </w:r>
      <w:r w:rsidRPr="00BB2720">
        <w:rPr>
          <w:rFonts w:ascii="Arial" w:eastAsia="Times New Roman" w:hAnsi="Arial" w:cs="Arial"/>
          <w:color w:val="000000"/>
          <w:sz w:val="20"/>
          <w:szCs w:val="20"/>
          <w:lang w:eastAsia="fr-FR"/>
        </w:rPr>
        <w:br/>
      </w:r>
      <w:r w:rsidRPr="00BB2720">
        <w:rPr>
          <w:rFonts w:ascii="Arial" w:eastAsia="Times New Roman" w:hAnsi="Arial" w:cs="Arial"/>
          <w:color w:val="000000"/>
          <w:sz w:val="20"/>
          <w:szCs w:val="20"/>
          <w:lang w:eastAsia="fr-FR"/>
        </w:rPr>
        <w:br/>
        <w:t xml:space="preserve">Mais son récit serait resté incomplet, sans y inclure le journal de guerre d’un autre civil, habitant lui-aussi Longwy. Ce fonctionnaire, employé de la Banque de France raconte son quotidien de l’occupation allemande jusqu’à la libération par les Américains en 1918. </w:t>
      </w:r>
      <w:r w:rsidRPr="00BB2720">
        <w:rPr>
          <w:rFonts w:ascii="Arial" w:eastAsia="Times New Roman" w:hAnsi="Arial" w:cs="Arial"/>
          <w:color w:val="000000"/>
          <w:sz w:val="20"/>
          <w:szCs w:val="20"/>
          <w:lang w:eastAsia="fr-FR"/>
        </w:rPr>
        <w:br/>
      </w:r>
      <w:r w:rsidRPr="00BB2720">
        <w:rPr>
          <w:rFonts w:ascii="Arial" w:eastAsia="Times New Roman" w:hAnsi="Arial" w:cs="Arial"/>
          <w:color w:val="000000"/>
          <w:sz w:val="20"/>
          <w:szCs w:val="20"/>
          <w:lang w:eastAsia="fr-FR"/>
        </w:rPr>
        <w:br/>
        <w:t>Ces deux journaux servent ainsi de fil conducteur pour dérouler les évènements de la guerre au pays des trois frontières, tout en incluant certains faits marquants en Belgique et au Grand-Duché de Luxembourg.</w:t>
      </w:r>
    </w:p>
    <w:p w:rsidR="00BB2720" w:rsidRPr="00BB2720" w:rsidRDefault="00BB2720" w:rsidP="00BB2720">
      <w:pPr>
        <w:spacing w:before="100" w:beforeAutospacing="1" w:after="100" w:afterAutospacing="1" w:line="240" w:lineRule="auto"/>
        <w:rPr>
          <w:rFonts w:ascii="Times New Roman" w:eastAsia="Times New Roman" w:hAnsi="Times New Roman" w:cs="Times New Roman"/>
          <w:sz w:val="24"/>
          <w:szCs w:val="24"/>
          <w:lang w:eastAsia="fr-FR"/>
        </w:rPr>
      </w:pPr>
      <w:r w:rsidRPr="00BB2720">
        <w:rPr>
          <w:rFonts w:ascii="Arial" w:eastAsia="Times New Roman" w:hAnsi="Arial" w:cs="Arial"/>
          <w:sz w:val="20"/>
          <w:szCs w:val="20"/>
          <w:lang w:eastAsia="fr-FR"/>
        </w:rPr>
        <w:t xml:space="preserve">Commande auprès du cercle généalogique du Pays de Longwy </w:t>
      </w:r>
    </w:p>
    <w:p w:rsidR="00BB2720" w:rsidRPr="00BB2720" w:rsidRDefault="00BB2720" w:rsidP="00BB2720">
      <w:pPr>
        <w:spacing w:before="100" w:beforeAutospacing="1" w:after="100" w:afterAutospacing="1" w:line="240" w:lineRule="auto"/>
        <w:rPr>
          <w:rFonts w:ascii="Times New Roman" w:eastAsia="Times New Roman" w:hAnsi="Times New Roman" w:cs="Times New Roman"/>
          <w:sz w:val="24"/>
          <w:szCs w:val="24"/>
          <w:lang w:eastAsia="fr-FR"/>
        </w:rPr>
      </w:pPr>
      <w:hyperlink r:id="rId4" w:tgtFrame="_blank" w:history="1">
        <w:r w:rsidRPr="00BB2720">
          <w:rPr>
            <w:rFonts w:ascii="Arial" w:eastAsia="Times New Roman" w:hAnsi="Arial" w:cs="Arial"/>
            <w:color w:val="0000FF"/>
            <w:sz w:val="20"/>
            <w:szCs w:val="20"/>
            <w:u w:val="single"/>
            <w:lang w:eastAsia="fr-FR"/>
          </w:rPr>
          <w:t>http://genealogie-pays-de-longwy-545.fr</w:t>
        </w:r>
      </w:hyperlink>
    </w:p>
    <w:p w:rsidR="00080555" w:rsidRDefault="00BB2720">
      <w:bookmarkStart w:id="0" w:name="_GoBack"/>
      <w:bookmarkEnd w:id="0"/>
    </w:p>
    <w:sectPr w:rsidR="000805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618"/>
    <w:rsid w:val="00704618"/>
    <w:rsid w:val="00BB2720"/>
    <w:rsid w:val="00CC75CA"/>
    <w:rsid w:val="00CD24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8D505-EEA0-4992-9E34-8CFE5B3BB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B27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03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enealogie-pays-de-longwy-545.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1168</Characters>
  <Application>Microsoft Office Word</Application>
  <DocSecurity>0</DocSecurity>
  <Lines>9</Lines>
  <Paragraphs>2</Paragraphs>
  <ScaleCrop>false</ScaleCrop>
  <Company/>
  <LinksUpToDate>false</LinksUpToDate>
  <CharactersWithSpaces>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jaj</dc:creator>
  <cp:keywords/>
  <dc:description/>
  <cp:lastModifiedBy>jaj</cp:lastModifiedBy>
  <cp:revision>2</cp:revision>
  <dcterms:created xsi:type="dcterms:W3CDTF">2014-11-14T20:06:00Z</dcterms:created>
  <dcterms:modified xsi:type="dcterms:W3CDTF">2014-11-14T20:06:00Z</dcterms:modified>
</cp:coreProperties>
</file>